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  <w:bookmarkStart w:id="0" w:name="_GoBack"/>
      <w:bookmarkEnd w:id="0"/>
      <w:r w:rsidRPr="0012148B">
        <w:rPr>
          <w:rFonts w:ascii="Century Gothic" w:hAnsi="Century Gothic" w:cs="Century Gothic"/>
          <w:sz w:val="20"/>
          <w:szCs w:val="20"/>
        </w:rPr>
        <w:t>Allgemein:</w:t>
      </w:r>
      <w:r w:rsidRPr="0012148B">
        <w:rPr>
          <w:rFonts w:ascii="Century Gothic" w:hAnsi="Century Gothic" w:cs="Century Gothic"/>
          <w:sz w:val="20"/>
          <w:szCs w:val="20"/>
        </w:rPr>
        <w:tab/>
        <w:t>1. Mindestens 80 Fälle innerhalb der letzten 3 Jahre vor Antragstellung, eingereicht ___ Fälle</w:t>
      </w: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color w:val="FF0000"/>
          <w:sz w:val="20"/>
          <w:szCs w:val="20"/>
        </w:rPr>
      </w:pPr>
      <w:r w:rsidRPr="0012148B">
        <w:rPr>
          <w:rFonts w:ascii="Century Gothic" w:hAnsi="Century Gothic" w:cs="Century Gothic"/>
          <w:sz w:val="20"/>
          <w:szCs w:val="20"/>
        </w:rPr>
        <w:tab/>
      </w:r>
      <w:r w:rsidRPr="0012148B">
        <w:rPr>
          <w:rFonts w:ascii="Century Gothic" w:hAnsi="Century Gothic" w:cs="Century Gothic"/>
          <w:sz w:val="20"/>
          <w:szCs w:val="20"/>
        </w:rPr>
        <w:tab/>
      </w:r>
      <w:r w:rsidRPr="0012148B">
        <w:rPr>
          <w:rFonts w:ascii="Century Gothic" w:hAnsi="Century Gothic" w:cs="Century Gothic"/>
          <w:color w:val="FF0000"/>
          <w:sz w:val="20"/>
          <w:szCs w:val="20"/>
        </w:rPr>
        <w:t>2. mindestens 20 Fälle gerichtlich, eingereicht ___ Fälle</w:t>
      </w:r>
      <w:r w:rsidR="0044143B">
        <w:rPr>
          <w:rFonts w:ascii="Century Gothic" w:hAnsi="Century Gothic" w:cs="Century Gothic"/>
          <w:color w:val="FF0000"/>
          <w:sz w:val="20"/>
          <w:szCs w:val="20"/>
        </w:rPr>
        <w:t xml:space="preserve"> (</w:t>
      </w:r>
      <w:r w:rsidR="00653C8F">
        <w:rPr>
          <w:rFonts w:ascii="Century Gothic" w:hAnsi="Century Gothic" w:cs="Century Gothic"/>
          <w:color w:val="FF0000"/>
          <w:sz w:val="20"/>
          <w:szCs w:val="20"/>
        </w:rPr>
        <w:t>wenn möglich, bitte</w:t>
      </w:r>
      <w:r w:rsidR="0044143B">
        <w:rPr>
          <w:rFonts w:ascii="Century Gothic" w:hAnsi="Century Gothic" w:cs="Century Gothic"/>
          <w:color w:val="FF0000"/>
          <w:sz w:val="20"/>
          <w:szCs w:val="20"/>
        </w:rPr>
        <w:t xml:space="preserve"> in Rot in die Liste einfügen)</w:t>
      </w: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5116B0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b/>
          <w:bCs/>
          <w:sz w:val="20"/>
          <w:szCs w:val="20"/>
        </w:rPr>
      </w:pPr>
      <w:r w:rsidRPr="0012148B">
        <w:rPr>
          <w:rFonts w:ascii="Century Gothic" w:hAnsi="Century Gothic" w:cs="Century Gothic"/>
          <w:sz w:val="20"/>
          <w:szCs w:val="20"/>
        </w:rPr>
        <w:t xml:space="preserve">§ 14  j Nr. 1 </w:t>
      </w:r>
      <w:r w:rsidRPr="0012148B">
        <w:rPr>
          <w:rFonts w:ascii="Century Gothic" w:hAnsi="Century Gothic" w:cs="Century Gothic"/>
          <w:b/>
          <w:bCs/>
          <w:sz w:val="20"/>
          <w:szCs w:val="20"/>
        </w:rPr>
        <w:t xml:space="preserve">Urheberrecht einschließlich des Rechts der Wahrnehmungsgesellschaften, Leistungsschutzrechte, Urhebervertragsrecht, </w:t>
      </w: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  <w:r w:rsidRPr="0012148B">
        <w:rPr>
          <w:rFonts w:ascii="Century Gothic" w:hAnsi="Century Gothic" w:cs="Century Gothic"/>
          <w:b/>
          <w:bCs/>
          <w:sz w:val="20"/>
          <w:szCs w:val="20"/>
        </w:rPr>
        <w:t>internationale Urheberrechtsabkommen</w:t>
      </w:r>
      <w:r w:rsidRPr="0012148B">
        <w:rPr>
          <w:rFonts w:ascii="Century Gothic" w:hAnsi="Century Gothic" w:cs="Century Gothic"/>
          <w:sz w:val="20"/>
          <w:szCs w:val="20"/>
        </w:rPr>
        <w:t>, mindestens 5 Fälle</w:t>
      </w: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tbl>
      <w:tblPr>
        <w:tblW w:w="13777" w:type="dxa"/>
        <w:tblLayout w:type="fixed"/>
        <w:tblLook w:val="0000" w:firstRow="0" w:lastRow="0" w:firstColumn="0" w:lastColumn="0" w:noHBand="0" w:noVBand="0"/>
      </w:tblPr>
      <w:tblGrid>
        <w:gridCol w:w="540"/>
        <w:gridCol w:w="1229"/>
        <w:gridCol w:w="3584"/>
        <w:gridCol w:w="684"/>
        <w:gridCol w:w="1080"/>
        <w:gridCol w:w="900"/>
        <w:gridCol w:w="1389"/>
        <w:gridCol w:w="1389"/>
        <w:gridCol w:w="2982"/>
      </w:tblGrid>
      <w:tr w:rsidR="005116B0" w:rsidRPr="00AE5FFB" w:rsidTr="005116B0">
        <w:tc>
          <w:tcPr>
            <w:tcW w:w="540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22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</w:t>
            </w:r>
          </w:p>
        </w:tc>
        <w:tc>
          <w:tcPr>
            <w:tcW w:w="358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Art des Verfahrens</w:t>
            </w:r>
          </w:p>
        </w:tc>
        <w:tc>
          <w:tcPr>
            <w:tcW w:w="68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Stand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Verfahren</w:t>
            </w:r>
          </w:p>
        </w:tc>
        <w:tc>
          <w:tcPr>
            <w:tcW w:w="1080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Zeitraum </w:t>
            </w:r>
            <w:r w:rsidR="00571080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</w: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Beginn</w:t>
            </w:r>
          </w:p>
        </w:tc>
        <w:tc>
          <w:tcPr>
            <w:tcW w:w="900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Ende</w:t>
            </w:r>
          </w:p>
        </w:tc>
        <w:tc>
          <w:tcPr>
            <w:tcW w:w="138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Rechtsgebiet</w:t>
            </w:r>
          </w:p>
        </w:tc>
        <w:tc>
          <w:tcPr>
            <w:tcW w:w="138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Gericht</w:t>
            </w:r>
          </w:p>
        </w:tc>
        <w:tc>
          <w:tcPr>
            <w:tcW w:w="298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Aktenzeichen</w:t>
            </w:r>
          </w:p>
        </w:tc>
      </w:tr>
      <w:tr w:rsidR="005116B0" w:rsidRPr="00AE5FFB" w:rsidTr="005116B0">
        <w:tc>
          <w:tcPr>
            <w:tcW w:w="540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122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58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Beratung eines Veranstaltungsunternehmens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bei GEMA-Anmeldung </w:t>
            </w:r>
          </w:p>
        </w:tc>
        <w:tc>
          <w:tcPr>
            <w:tcW w:w="68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erl.</w:t>
            </w:r>
          </w:p>
        </w:tc>
        <w:tc>
          <w:tcPr>
            <w:tcW w:w="1080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06.07.06</w:t>
            </w:r>
          </w:p>
        </w:tc>
        <w:tc>
          <w:tcPr>
            <w:tcW w:w="900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25.010.06</w:t>
            </w:r>
          </w:p>
        </w:tc>
        <w:tc>
          <w:tcPr>
            <w:tcW w:w="138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WahrnehmungR</w:t>
            </w:r>
          </w:p>
        </w:tc>
        <w:tc>
          <w:tcPr>
            <w:tcW w:w="138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98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5116B0" w:rsidRPr="00AE5FFB" w:rsidTr="005116B0">
        <w:tc>
          <w:tcPr>
            <w:tcW w:w="540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2</w:t>
            </w:r>
          </w:p>
        </w:tc>
        <w:tc>
          <w:tcPr>
            <w:tcW w:w="122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358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Unterlassungsverlangen gegen die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Wiedergabe der Motive von Postern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in einem Online-Shop durch einen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Vertreiber von Original-Postern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lfd.</w:t>
            </w:r>
          </w:p>
        </w:tc>
        <w:tc>
          <w:tcPr>
            <w:tcW w:w="1080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01.03.07</w:t>
            </w:r>
          </w:p>
        </w:tc>
        <w:tc>
          <w:tcPr>
            <w:tcW w:w="900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UrhR</w:t>
            </w:r>
          </w:p>
        </w:tc>
        <w:tc>
          <w:tcPr>
            <w:tcW w:w="138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LG Hamburg</w:t>
            </w:r>
          </w:p>
        </w:tc>
        <w:tc>
          <w:tcPr>
            <w:tcW w:w="298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111 O 666 / 05</w:t>
            </w:r>
          </w:p>
        </w:tc>
      </w:tr>
      <w:tr w:rsidR="005116B0" w:rsidRPr="00AE5FFB" w:rsidTr="005116B0">
        <w:tc>
          <w:tcPr>
            <w:tcW w:w="540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3</w:t>
            </w:r>
          </w:p>
        </w:tc>
        <w:tc>
          <w:tcPr>
            <w:tcW w:w="122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58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Prüfung eines Künsterlvertrages im Auftrag einer Musikgruppe</w:t>
            </w:r>
          </w:p>
        </w:tc>
        <w:tc>
          <w:tcPr>
            <w:tcW w:w="68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lfd</w:t>
            </w:r>
          </w:p>
        </w:tc>
        <w:tc>
          <w:tcPr>
            <w:tcW w:w="1080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01.05.06</w:t>
            </w:r>
          </w:p>
        </w:tc>
        <w:tc>
          <w:tcPr>
            <w:tcW w:w="900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38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Leistungsschutzrecht</w:t>
            </w:r>
          </w:p>
        </w:tc>
        <w:tc>
          <w:tcPr>
            <w:tcW w:w="138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98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5116B0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571080" w:rsidRDefault="0057108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571080" w:rsidRPr="0012148B" w:rsidRDefault="0057108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  <w:r w:rsidRPr="0012148B">
        <w:rPr>
          <w:rFonts w:ascii="Century Gothic" w:hAnsi="Century Gothic" w:cs="Century Gothic"/>
          <w:sz w:val="20"/>
          <w:szCs w:val="20"/>
        </w:rPr>
        <w:t xml:space="preserve">§ 14 J Nr. 2 </w:t>
      </w:r>
      <w:r w:rsidRPr="0012148B">
        <w:rPr>
          <w:rFonts w:ascii="Century Gothic" w:hAnsi="Century Gothic" w:cs="Century Gothic"/>
          <w:b/>
          <w:bCs/>
          <w:sz w:val="20"/>
          <w:szCs w:val="20"/>
        </w:rPr>
        <w:t xml:space="preserve">Verlagsrecht einschließlich Musikverlagsrecht, </w:t>
      </w:r>
      <w:r w:rsidRPr="0012148B">
        <w:rPr>
          <w:rFonts w:ascii="Century Gothic" w:hAnsi="Century Gothic" w:cs="Century Gothic"/>
          <w:sz w:val="20"/>
          <w:szCs w:val="20"/>
        </w:rPr>
        <w:t xml:space="preserve">mindestens 5 Fälle </w:t>
      </w: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987"/>
        <w:gridCol w:w="3221"/>
        <w:gridCol w:w="1134"/>
        <w:gridCol w:w="883"/>
        <w:gridCol w:w="1238"/>
        <w:gridCol w:w="1962"/>
        <w:gridCol w:w="1287"/>
        <w:gridCol w:w="1635"/>
      </w:tblGrid>
      <w:tr w:rsidR="005116B0" w:rsidRPr="00AE5FFB" w:rsidTr="00571080">
        <w:tc>
          <w:tcPr>
            <w:tcW w:w="720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987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</w:t>
            </w:r>
          </w:p>
        </w:tc>
        <w:tc>
          <w:tcPr>
            <w:tcW w:w="322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Art des Verfahrens</w:t>
            </w:r>
          </w:p>
        </w:tc>
        <w:tc>
          <w:tcPr>
            <w:tcW w:w="113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Stand des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Verfahrens</w:t>
            </w:r>
          </w:p>
        </w:tc>
        <w:tc>
          <w:tcPr>
            <w:tcW w:w="88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Zeitraum </w:t>
            </w:r>
            <w:r w:rsidR="00571080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</w: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Beginn</w:t>
            </w:r>
          </w:p>
        </w:tc>
        <w:tc>
          <w:tcPr>
            <w:tcW w:w="1238" w:type="dxa"/>
          </w:tcPr>
          <w:p w:rsidR="005116B0" w:rsidRPr="00AE5FFB" w:rsidRDefault="0057108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</w:r>
            <w:r w:rsidR="005116B0"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Ende</w:t>
            </w:r>
          </w:p>
        </w:tc>
        <w:tc>
          <w:tcPr>
            <w:tcW w:w="196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Rechtsgebiet</w:t>
            </w:r>
          </w:p>
        </w:tc>
        <w:tc>
          <w:tcPr>
            <w:tcW w:w="1287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Gericht</w:t>
            </w:r>
          </w:p>
        </w:tc>
        <w:tc>
          <w:tcPr>
            <w:tcW w:w="163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Aktenzeichen</w:t>
            </w:r>
          </w:p>
        </w:tc>
      </w:tr>
      <w:tr w:rsidR="005116B0" w:rsidRPr="00AE5FFB" w:rsidTr="00571080">
        <w:tc>
          <w:tcPr>
            <w:tcW w:w="720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987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Aaa</w:t>
            </w:r>
          </w:p>
        </w:tc>
        <w:tc>
          <w:tcPr>
            <w:tcW w:w="322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Prüfung eines Autorenvertrages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 im Auftrag eines Schriftstellers</w:t>
            </w:r>
          </w:p>
        </w:tc>
        <w:tc>
          <w:tcPr>
            <w:tcW w:w="113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lfd.</w:t>
            </w:r>
          </w:p>
        </w:tc>
        <w:tc>
          <w:tcPr>
            <w:tcW w:w="88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15.05.04</w:t>
            </w:r>
          </w:p>
        </w:tc>
        <w:tc>
          <w:tcPr>
            <w:tcW w:w="1238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31.12.04</w:t>
            </w:r>
          </w:p>
        </w:tc>
        <w:tc>
          <w:tcPr>
            <w:tcW w:w="196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Verlagsrecht</w:t>
            </w:r>
          </w:p>
        </w:tc>
        <w:tc>
          <w:tcPr>
            <w:tcW w:w="1287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3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5116B0" w:rsidRPr="00AE5FFB" w:rsidTr="00571080">
        <w:tc>
          <w:tcPr>
            <w:tcW w:w="720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2</w:t>
            </w:r>
          </w:p>
        </w:tc>
        <w:tc>
          <w:tcPr>
            <w:tcW w:w="987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22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88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38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6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87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3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5116B0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571080" w:rsidRDefault="0057108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  <w:r w:rsidRPr="0012148B">
        <w:rPr>
          <w:rFonts w:ascii="Century Gothic" w:hAnsi="Century Gothic" w:cs="Century Gothic"/>
          <w:sz w:val="20"/>
          <w:szCs w:val="20"/>
        </w:rPr>
        <w:t xml:space="preserve">§ 14 J Nr. 3 </w:t>
      </w:r>
      <w:r w:rsidRPr="0012148B">
        <w:rPr>
          <w:rFonts w:ascii="Century Gothic" w:hAnsi="Century Gothic" w:cs="Century Gothic"/>
          <w:b/>
          <w:bCs/>
          <w:sz w:val="20"/>
          <w:szCs w:val="20"/>
        </w:rPr>
        <w:t>Recht der öffentlichen Wort- und Bildberichterstattung</w:t>
      </w:r>
      <w:r w:rsidRPr="0012148B">
        <w:rPr>
          <w:rFonts w:ascii="Century Gothic" w:hAnsi="Century Gothic" w:cs="Century Gothic"/>
          <w:sz w:val="20"/>
          <w:szCs w:val="20"/>
        </w:rPr>
        <w:t xml:space="preserve"> mindestens 5 Fälle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5"/>
        <w:gridCol w:w="981"/>
        <w:gridCol w:w="3759"/>
        <w:gridCol w:w="992"/>
        <w:gridCol w:w="992"/>
        <w:gridCol w:w="941"/>
        <w:gridCol w:w="1914"/>
        <w:gridCol w:w="1373"/>
        <w:gridCol w:w="1654"/>
      </w:tblGrid>
      <w:tr w:rsidR="005116B0" w:rsidRPr="00AE5FFB" w:rsidTr="00571080">
        <w:tc>
          <w:tcPr>
            <w:tcW w:w="75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98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</w:t>
            </w:r>
          </w:p>
        </w:tc>
        <w:tc>
          <w:tcPr>
            <w:tcW w:w="375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Art des Verfahrens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Stand des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Verfahrens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Zeitraum</w:t>
            </w:r>
            <w:r w:rsidR="00571080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</w: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 Beginn</w:t>
            </w:r>
          </w:p>
        </w:tc>
        <w:tc>
          <w:tcPr>
            <w:tcW w:w="941" w:type="dxa"/>
          </w:tcPr>
          <w:p w:rsidR="005116B0" w:rsidRPr="00AE5FFB" w:rsidRDefault="0057108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</w:r>
            <w:r w:rsidR="005116B0"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Ende</w:t>
            </w:r>
          </w:p>
        </w:tc>
        <w:tc>
          <w:tcPr>
            <w:tcW w:w="191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Rechtsgebiet</w:t>
            </w:r>
          </w:p>
        </w:tc>
        <w:tc>
          <w:tcPr>
            <w:tcW w:w="137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Gericht</w:t>
            </w:r>
          </w:p>
        </w:tc>
        <w:tc>
          <w:tcPr>
            <w:tcW w:w="165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Aktenzeichen</w:t>
            </w:r>
          </w:p>
        </w:tc>
      </w:tr>
      <w:tr w:rsidR="005116B0" w:rsidRPr="00AE5FFB" w:rsidTr="00571080">
        <w:tc>
          <w:tcPr>
            <w:tcW w:w="75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98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Aaa</w:t>
            </w:r>
          </w:p>
        </w:tc>
        <w:tc>
          <w:tcPr>
            <w:tcW w:w="375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Abmahnung und Widerrufsverlangen wegen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wahrheitswidriger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Tatsachenbehauptung in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Printausgabe einer Tageszeitung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erl.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17.08.05</w:t>
            </w:r>
          </w:p>
        </w:tc>
        <w:tc>
          <w:tcPr>
            <w:tcW w:w="94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30.10.05</w:t>
            </w:r>
          </w:p>
        </w:tc>
        <w:tc>
          <w:tcPr>
            <w:tcW w:w="1914" w:type="dxa"/>
          </w:tcPr>
          <w:p w:rsidR="005116B0" w:rsidRPr="00AE5FFB" w:rsidRDefault="0057108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Wortberichterstattung</w:t>
            </w:r>
          </w:p>
        </w:tc>
        <w:tc>
          <w:tcPr>
            <w:tcW w:w="137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5116B0" w:rsidRPr="00AE5FFB" w:rsidTr="00571080">
        <w:tc>
          <w:tcPr>
            <w:tcW w:w="75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Beratung des Verletzten und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Durchsetzung von Beseitigungs-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und Unterlassungsansprüchen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gegenüber Fernsehunternehmen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1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Bildberichterstattung</w:t>
            </w:r>
          </w:p>
        </w:tc>
        <w:tc>
          <w:tcPr>
            <w:tcW w:w="137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5116B0" w:rsidRPr="00AE5FFB" w:rsidTr="00571080">
        <w:tc>
          <w:tcPr>
            <w:tcW w:w="75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Prüfung von Unterlassungsansprüchen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wegen unwahrer Tatsachenbehauptung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gegen die Onlineausgabe der Tageszeitung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14" w:type="dxa"/>
          </w:tcPr>
          <w:p w:rsidR="005116B0" w:rsidRPr="00AE5FFB" w:rsidRDefault="0057108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Wortberichterstattung</w:t>
            </w:r>
          </w:p>
        </w:tc>
        <w:tc>
          <w:tcPr>
            <w:tcW w:w="137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5116B0" w:rsidRPr="00AE5FFB" w:rsidTr="00571080">
        <w:tc>
          <w:tcPr>
            <w:tcW w:w="75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before="100" w:after="10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Beratung eines Zeitschriftenverlags zu Fragen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before="100" w:after="10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der Verwendung von Fotografien in einem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before="100" w:after="10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Magazin, Problem des § 23 Abs.1 Nr. 3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before="100" w:after="10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KunstUrhG (Bilder von Versammlungen).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1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Bildberichterstattung</w:t>
            </w:r>
          </w:p>
        </w:tc>
        <w:tc>
          <w:tcPr>
            <w:tcW w:w="137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5116B0" w:rsidRPr="00AE5FFB" w:rsidTr="00571080">
        <w:tblPrEx>
          <w:tblBorders>
            <w:left w:val="single" w:sz="4" w:space="0" w:color="BFBFBF"/>
            <w:bottom w:val="single" w:sz="4" w:space="0" w:color="BFBFBF"/>
            <w:right w:val="single" w:sz="4" w:space="0" w:color="BFBFBF"/>
          </w:tblBorders>
        </w:tblPrEx>
        <w:tc>
          <w:tcPr>
            <w:tcW w:w="75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before="100" w:after="10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Vertretung eines Journalisten im Hinblick auf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before="100" w:after="10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die Untersagung der Nutzung von Laptop-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before="100" w:after="10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Computern durch den Vorsitzenden Richter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before="100" w:after="10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eines Strafverfahrens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before="100" w:after="10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7108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Wortberichterstattung</w:t>
            </w:r>
          </w:p>
        </w:tc>
        <w:tc>
          <w:tcPr>
            <w:tcW w:w="1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b/>
          <w:bCs/>
          <w:sz w:val="20"/>
          <w:szCs w:val="20"/>
        </w:rPr>
      </w:pPr>
      <w:r w:rsidRPr="0012148B">
        <w:rPr>
          <w:rFonts w:ascii="Century Gothic" w:hAnsi="Century Gothic" w:cs="Century Gothic"/>
          <w:sz w:val="20"/>
          <w:szCs w:val="20"/>
        </w:rPr>
        <w:t xml:space="preserve">§ 14 J Nr. 4 </w:t>
      </w:r>
      <w:r w:rsidRPr="0012148B">
        <w:rPr>
          <w:rFonts w:ascii="Century Gothic" w:hAnsi="Century Gothic" w:cs="Century Gothic"/>
          <w:b/>
          <w:bCs/>
          <w:sz w:val="20"/>
          <w:szCs w:val="20"/>
        </w:rPr>
        <w:t xml:space="preserve">Rundfunkrecht, </w:t>
      </w:r>
      <w:r w:rsidRPr="0012148B">
        <w:rPr>
          <w:rFonts w:ascii="Century Gothic" w:hAnsi="Century Gothic" w:cs="Century Gothic"/>
          <w:sz w:val="20"/>
          <w:szCs w:val="20"/>
        </w:rPr>
        <w:t>mindestens 1 Fall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5"/>
        <w:gridCol w:w="981"/>
        <w:gridCol w:w="3759"/>
        <w:gridCol w:w="992"/>
        <w:gridCol w:w="992"/>
        <w:gridCol w:w="941"/>
        <w:gridCol w:w="1795"/>
        <w:gridCol w:w="1373"/>
        <w:gridCol w:w="1654"/>
      </w:tblGrid>
      <w:tr w:rsidR="005116B0" w:rsidRPr="00AE5FFB" w:rsidTr="00571080">
        <w:tc>
          <w:tcPr>
            <w:tcW w:w="75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98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</w:t>
            </w:r>
          </w:p>
        </w:tc>
        <w:tc>
          <w:tcPr>
            <w:tcW w:w="375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Art des Verfahrens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Stand des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Verfahrens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Zeitraum </w:t>
            </w:r>
            <w:r w:rsidR="00571080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</w: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Beginn</w:t>
            </w:r>
          </w:p>
        </w:tc>
        <w:tc>
          <w:tcPr>
            <w:tcW w:w="941" w:type="dxa"/>
          </w:tcPr>
          <w:p w:rsidR="005116B0" w:rsidRPr="00AE5FFB" w:rsidRDefault="0057108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</w:r>
            <w:r w:rsidR="005116B0"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Ende</w:t>
            </w:r>
          </w:p>
        </w:tc>
        <w:tc>
          <w:tcPr>
            <w:tcW w:w="179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Rechtsgebiet</w:t>
            </w:r>
          </w:p>
        </w:tc>
        <w:tc>
          <w:tcPr>
            <w:tcW w:w="137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Gericht</w:t>
            </w:r>
          </w:p>
        </w:tc>
        <w:tc>
          <w:tcPr>
            <w:tcW w:w="165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Aktenzeichen</w:t>
            </w:r>
          </w:p>
        </w:tc>
      </w:tr>
      <w:tr w:rsidR="005116B0" w:rsidRPr="00AE5FFB" w:rsidTr="00571080">
        <w:tc>
          <w:tcPr>
            <w:tcW w:w="75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98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Beratung eines Medienunternehmens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zur Beantragung einer Sendelizenz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erl.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17.08.05</w:t>
            </w:r>
          </w:p>
        </w:tc>
        <w:tc>
          <w:tcPr>
            <w:tcW w:w="94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30.10.05</w:t>
            </w:r>
          </w:p>
        </w:tc>
        <w:tc>
          <w:tcPr>
            <w:tcW w:w="179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Rundfunkrecht</w:t>
            </w:r>
          </w:p>
        </w:tc>
        <w:tc>
          <w:tcPr>
            <w:tcW w:w="137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5116B0" w:rsidRPr="00AE5FFB" w:rsidTr="00571080">
        <w:tc>
          <w:tcPr>
            <w:tcW w:w="75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Beratung eines privaten Rundfunksenders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bei der Erstellung des Redaktionsstatuts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zur Gewährleistung der inneren Pressefreiheit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79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Rundfunkrecht</w:t>
            </w:r>
          </w:p>
        </w:tc>
        <w:tc>
          <w:tcPr>
            <w:tcW w:w="137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5116B0" w:rsidRPr="00AE5FFB" w:rsidTr="00571080">
        <w:tc>
          <w:tcPr>
            <w:tcW w:w="75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lastRenderedPageBreak/>
              <w:t>3</w:t>
            </w:r>
          </w:p>
        </w:tc>
        <w:tc>
          <w:tcPr>
            <w:tcW w:w="98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Vertretung eines Unternehmens gegenüber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der Landesmedienanstalt zur Vergabe eines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Kabelkanalsendeplatzes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79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Rundfunkrecht</w:t>
            </w:r>
          </w:p>
        </w:tc>
        <w:tc>
          <w:tcPr>
            <w:tcW w:w="137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b/>
          <w:bCs/>
          <w:sz w:val="20"/>
          <w:szCs w:val="20"/>
        </w:rPr>
      </w:pPr>
      <w:r w:rsidRPr="0012148B">
        <w:rPr>
          <w:rFonts w:ascii="Century Gothic" w:hAnsi="Century Gothic" w:cs="Century Gothic"/>
          <w:sz w:val="20"/>
          <w:szCs w:val="20"/>
        </w:rPr>
        <w:t xml:space="preserve">§ 14 J Nr.5 </w:t>
      </w:r>
      <w:r w:rsidRPr="0012148B">
        <w:rPr>
          <w:rFonts w:ascii="Century Gothic" w:hAnsi="Century Gothic" w:cs="Century Gothic"/>
          <w:b/>
          <w:bCs/>
          <w:sz w:val="20"/>
          <w:szCs w:val="20"/>
        </w:rPr>
        <w:t xml:space="preserve">wettbewerbsrechtliche und werberechtliche Bezüge des Urheber- und Medienrechts, Titelschutz, </w:t>
      </w:r>
      <w:r w:rsidRPr="0012148B">
        <w:rPr>
          <w:rFonts w:ascii="Century Gothic" w:hAnsi="Century Gothic" w:cs="Century Gothic"/>
          <w:sz w:val="20"/>
          <w:szCs w:val="20"/>
        </w:rPr>
        <w:t>mindestens 1 Fall</w:t>
      </w: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5"/>
        <w:gridCol w:w="981"/>
        <w:gridCol w:w="3759"/>
        <w:gridCol w:w="992"/>
        <w:gridCol w:w="992"/>
        <w:gridCol w:w="941"/>
        <w:gridCol w:w="1795"/>
        <w:gridCol w:w="1373"/>
        <w:gridCol w:w="1654"/>
      </w:tblGrid>
      <w:tr w:rsidR="005116B0" w:rsidRPr="00AE5FFB" w:rsidTr="00571080">
        <w:tc>
          <w:tcPr>
            <w:tcW w:w="75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98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</w:t>
            </w:r>
          </w:p>
        </w:tc>
        <w:tc>
          <w:tcPr>
            <w:tcW w:w="375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Art des Verfahrens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Stand des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Verfahrens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Zeitraum</w:t>
            </w:r>
            <w:r w:rsidR="00571080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</w: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 Beginn</w:t>
            </w:r>
          </w:p>
        </w:tc>
        <w:tc>
          <w:tcPr>
            <w:tcW w:w="941" w:type="dxa"/>
          </w:tcPr>
          <w:p w:rsidR="005116B0" w:rsidRPr="00AE5FFB" w:rsidRDefault="0057108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</w:r>
            <w:r w:rsidR="005116B0"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Ende</w:t>
            </w:r>
          </w:p>
        </w:tc>
        <w:tc>
          <w:tcPr>
            <w:tcW w:w="179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Rechtsgebiet</w:t>
            </w:r>
          </w:p>
        </w:tc>
        <w:tc>
          <w:tcPr>
            <w:tcW w:w="137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Gericht</w:t>
            </w:r>
          </w:p>
        </w:tc>
        <w:tc>
          <w:tcPr>
            <w:tcW w:w="165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Aktenzeichen</w:t>
            </w:r>
          </w:p>
        </w:tc>
      </w:tr>
      <w:tr w:rsidR="005116B0" w:rsidRPr="00AE5FFB" w:rsidTr="00571080">
        <w:tc>
          <w:tcPr>
            <w:tcW w:w="75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98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Untersagung der vollständigen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Übernahme der Inhalte einer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Internetseite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erl.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17.08.05</w:t>
            </w:r>
          </w:p>
        </w:tc>
        <w:tc>
          <w:tcPr>
            <w:tcW w:w="94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30.10.05</w:t>
            </w:r>
          </w:p>
        </w:tc>
        <w:tc>
          <w:tcPr>
            <w:tcW w:w="179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UrheberR</w:t>
            </w:r>
          </w:p>
        </w:tc>
        <w:tc>
          <w:tcPr>
            <w:tcW w:w="137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5116B0" w:rsidRPr="00AE5FFB" w:rsidTr="00571080">
        <w:tc>
          <w:tcPr>
            <w:tcW w:w="75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Auswertung einer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Titelschutzrecherche und Beratung</w:t>
            </w:r>
          </w:p>
          <w:p w:rsidR="005116B0" w:rsidRPr="00AE5FFB" w:rsidRDefault="005116B0" w:rsidP="008412F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sowie Veröffentlichung einer </w:t>
            </w:r>
          </w:p>
          <w:p w:rsidR="005116B0" w:rsidRPr="00AE5FFB" w:rsidRDefault="005116B0" w:rsidP="008412F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Titelschutzanzeige für einen Belletristikautor 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79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Titelschutz</w:t>
            </w:r>
          </w:p>
        </w:tc>
        <w:tc>
          <w:tcPr>
            <w:tcW w:w="137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5116B0" w:rsidRPr="00AE5FFB" w:rsidTr="00571080">
        <w:tc>
          <w:tcPr>
            <w:tcW w:w="75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Prüfung von Unterlassungsansprüchen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nach § 4 Nr. 9 UWG wegen der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Übernahme einer Produktgestaltung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durch einen Wettbewerber </w:t>
            </w: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795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373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b/>
          <w:bCs/>
          <w:sz w:val="20"/>
          <w:szCs w:val="20"/>
        </w:rPr>
      </w:pP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  <w:r w:rsidRPr="0012148B">
        <w:rPr>
          <w:rFonts w:ascii="Century Gothic" w:hAnsi="Century Gothic" w:cs="Century Gothic"/>
          <w:sz w:val="20"/>
          <w:szCs w:val="20"/>
        </w:rPr>
        <w:t>Nr. 6</w:t>
      </w: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  <w:r w:rsidRPr="0012148B">
        <w:rPr>
          <w:rFonts w:ascii="Century Gothic" w:hAnsi="Century Gothic" w:cs="Century Gothic"/>
          <w:b/>
          <w:bCs/>
          <w:sz w:val="20"/>
          <w:szCs w:val="20"/>
        </w:rPr>
        <w:t xml:space="preserve">Grundzüge des Mediendienste-, Teledienste und Telekommunikationsrechts, des Rechts der Unterhaltungs- und Kulturveranstaltungen sowie des Rechts der </w:t>
      </w:r>
      <w:r w:rsidR="00571080">
        <w:rPr>
          <w:rFonts w:ascii="Century Gothic" w:hAnsi="Century Gothic" w:cs="Century Gothic"/>
          <w:b/>
          <w:bCs/>
          <w:sz w:val="20"/>
          <w:szCs w:val="20"/>
        </w:rPr>
        <w:br/>
      </w:r>
      <w:r w:rsidRPr="0012148B">
        <w:rPr>
          <w:rFonts w:ascii="Century Gothic" w:hAnsi="Century Gothic" w:cs="Century Gothic"/>
          <w:b/>
          <w:bCs/>
          <w:sz w:val="20"/>
          <w:szCs w:val="20"/>
        </w:rPr>
        <w:t xml:space="preserve">deutschen und europäischen Kulturförderung, </w:t>
      </w:r>
      <w:r w:rsidRPr="0012148B">
        <w:rPr>
          <w:rFonts w:ascii="Century Gothic" w:hAnsi="Century Gothic" w:cs="Century Gothic"/>
          <w:sz w:val="20"/>
          <w:szCs w:val="20"/>
        </w:rPr>
        <w:t>mindestens 1 Fall</w:t>
      </w: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tbl>
      <w:tblPr>
        <w:tblW w:w="1382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306"/>
        <w:gridCol w:w="3391"/>
        <w:gridCol w:w="1070"/>
        <w:gridCol w:w="1260"/>
        <w:gridCol w:w="1260"/>
        <w:gridCol w:w="1800"/>
        <w:gridCol w:w="1440"/>
        <w:gridCol w:w="1496"/>
      </w:tblGrid>
      <w:tr w:rsidR="005116B0" w:rsidRPr="00AE5FFB" w:rsidTr="00571080">
        <w:tc>
          <w:tcPr>
            <w:tcW w:w="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</w:t>
            </w:r>
          </w:p>
        </w:tc>
        <w:tc>
          <w:tcPr>
            <w:tcW w:w="3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Art des Verfahrens</w:t>
            </w:r>
          </w:p>
        </w:tc>
        <w:tc>
          <w:tcPr>
            <w:tcW w:w="1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Stand des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Verfahrens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Zeitraum </w:t>
            </w:r>
            <w:r w:rsidR="00571080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</w: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Beginn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1080" w:rsidRDefault="0057108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Ende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Rechtsgebiet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Gericht</w:t>
            </w:r>
          </w:p>
        </w:tc>
        <w:tc>
          <w:tcPr>
            <w:tcW w:w="1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2" w:right="-5754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Az</w:t>
            </w:r>
          </w:p>
        </w:tc>
      </w:tr>
      <w:tr w:rsidR="005116B0" w:rsidRPr="00AE5FFB" w:rsidTr="00571080">
        <w:tblPrEx>
          <w:tblBorders>
            <w:top w:val="none" w:sz="0" w:space="0" w:color="auto"/>
          </w:tblBorders>
        </w:tblPrEx>
        <w:tc>
          <w:tcPr>
            <w:tcW w:w="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1</w:t>
            </w:r>
          </w:p>
        </w:tc>
        <w:tc>
          <w:tcPr>
            <w:tcW w:w="1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Aaa ./. Bbb</w:t>
            </w:r>
          </w:p>
        </w:tc>
        <w:tc>
          <w:tcPr>
            <w:tcW w:w="3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Vertretung des Inhabers einer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Gemeinschaftsmarke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gegen Domaingrabber aus Malta </w:t>
            </w:r>
          </w:p>
          <w:p w:rsidR="005116B0" w:rsidRPr="00AE5FFB" w:rsidRDefault="005116B0" w:rsidP="008412F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lastRenderedPageBreak/>
              <w:t>bezüglich .eu-Domain</w:t>
            </w:r>
          </w:p>
        </w:tc>
        <w:tc>
          <w:tcPr>
            <w:tcW w:w="1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lastRenderedPageBreak/>
              <w:t>erl.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06.04.2006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16.11.2005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TDG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LG Bielefeld</w:t>
            </w:r>
          </w:p>
        </w:tc>
        <w:tc>
          <w:tcPr>
            <w:tcW w:w="1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2" w:right="-5754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11 O 196/05</w:t>
            </w:r>
          </w:p>
        </w:tc>
      </w:tr>
      <w:tr w:rsidR="005116B0" w:rsidRPr="00AE5FFB" w:rsidTr="00571080">
        <w:tblPrEx>
          <w:tblBorders>
            <w:top w:val="none" w:sz="0" w:space="0" w:color="auto"/>
          </w:tblBorders>
        </w:tblPrEx>
        <w:tc>
          <w:tcPr>
            <w:tcW w:w="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lastRenderedPageBreak/>
              <w:t>2</w:t>
            </w:r>
          </w:p>
        </w:tc>
        <w:tc>
          <w:tcPr>
            <w:tcW w:w="1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Aaa-b</w:t>
            </w:r>
          </w:p>
        </w:tc>
        <w:tc>
          <w:tcPr>
            <w:tcW w:w="3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Gestaltung des Vertragswerks für ein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Onlineportal unter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Beachtung des Telediensterechts</w:t>
            </w:r>
          </w:p>
        </w:tc>
        <w:tc>
          <w:tcPr>
            <w:tcW w:w="1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erl.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20.11.06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27.11.06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TDG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2" w:right="-5754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5116B0" w:rsidRPr="00AE5FFB" w:rsidTr="00571080">
        <w:tblPrEx>
          <w:tblBorders>
            <w:top w:val="none" w:sz="0" w:space="0" w:color="auto"/>
          </w:tblBorders>
        </w:tblPrEx>
        <w:tc>
          <w:tcPr>
            <w:tcW w:w="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Beratung und Vertretung einer </w:t>
            </w:r>
          </w:p>
          <w:p w:rsidR="005116B0" w:rsidRPr="00AE5FFB" w:rsidRDefault="005116B0" w:rsidP="008412F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Kirchengemeinde wegen Gestaltung </w:t>
            </w:r>
          </w:p>
          <w:p w:rsidR="005116B0" w:rsidRPr="00AE5FFB" w:rsidRDefault="005116B0" w:rsidP="008412F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des Impressums der Internetseite</w:t>
            </w:r>
          </w:p>
        </w:tc>
        <w:tc>
          <w:tcPr>
            <w:tcW w:w="1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2" w:right="-5754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5116B0" w:rsidRPr="00AE5FFB" w:rsidTr="00571080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Beratung eines Konzertveranstalters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zu Rechtsfragen der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Veranstalterhaftung</w:t>
            </w:r>
          </w:p>
        </w:tc>
        <w:tc>
          <w:tcPr>
            <w:tcW w:w="1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2" w:right="-5754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  <w:r w:rsidRPr="0012148B">
        <w:rPr>
          <w:rFonts w:ascii="Century Gothic" w:hAnsi="Century Gothic" w:cs="Century Gothic"/>
          <w:sz w:val="20"/>
          <w:szCs w:val="20"/>
        </w:rPr>
        <w:t>Nr. 7</w:t>
      </w: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b/>
          <w:bCs/>
          <w:sz w:val="20"/>
          <w:szCs w:val="20"/>
        </w:rPr>
      </w:pPr>
      <w:r w:rsidRPr="0012148B">
        <w:rPr>
          <w:rFonts w:ascii="Century Gothic" w:hAnsi="Century Gothic" w:cs="Century Gothic"/>
          <w:b/>
          <w:bCs/>
          <w:sz w:val="20"/>
          <w:szCs w:val="20"/>
        </w:rPr>
        <w:t>Verfahrenrecht und Besonderheiten des Prozessrechts.</w:t>
      </w:r>
    </w:p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185"/>
        <w:gridCol w:w="3420"/>
        <w:gridCol w:w="1260"/>
        <w:gridCol w:w="1260"/>
        <w:gridCol w:w="1038"/>
        <w:gridCol w:w="2022"/>
        <w:gridCol w:w="1440"/>
        <w:gridCol w:w="1440"/>
      </w:tblGrid>
      <w:tr w:rsidR="005116B0" w:rsidRPr="00AE5FFB">
        <w:tc>
          <w:tcPr>
            <w:tcW w:w="7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</w:t>
            </w:r>
          </w:p>
        </w:tc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Art  des Verfahrens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Stand des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Verfahrens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Zeitraum </w:t>
            </w:r>
            <w:r w:rsidR="00571080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</w: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Beginn</w:t>
            </w:r>
          </w:p>
        </w:tc>
        <w:tc>
          <w:tcPr>
            <w:tcW w:w="10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7108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</w:r>
            <w:r w:rsidR="005116B0"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Ende</w:t>
            </w:r>
          </w:p>
        </w:tc>
        <w:tc>
          <w:tcPr>
            <w:tcW w:w="2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Rechtsgebiet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Gericht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Aktenzeichen</w:t>
            </w:r>
          </w:p>
        </w:tc>
      </w:tr>
      <w:tr w:rsidR="005116B0" w:rsidRPr="00AE5FFB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Aaa</w:t>
            </w:r>
          </w:p>
        </w:tc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Beratung zur Durchführung eines 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ADR-Schiedsverfahrens bei .eu-Domain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 xml:space="preserve"> vor dem Czech Arbitration Court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erl.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24.04.06</w:t>
            </w:r>
          </w:p>
        </w:tc>
        <w:tc>
          <w:tcPr>
            <w:tcW w:w="10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10.08.06</w:t>
            </w:r>
          </w:p>
        </w:tc>
        <w:tc>
          <w:tcPr>
            <w:tcW w:w="2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Schiedsverfahrensrecht</w:t>
            </w:r>
          </w:p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ADR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5116B0" w:rsidRPr="00AE5FFB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7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 w:rsidRPr="00AE5FFB">
              <w:rPr>
                <w:rFonts w:ascii="Century Gothic" w:hAnsi="Century Gothic" w:cs="Century Gothic"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116B0" w:rsidRPr="00AE5FFB" w:rsidRDefault="005116B0" w:rsidP="0012148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</w:tbl>
    <w:p w:rsidR="005116B0" w:rsidRPr="0012148B" w:rsidRDefault="005116B0" w:rsidP="0012148B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5116B0" w:rsidRDefault="005116B0"/>
    <w:sectPr w:rsidR="005116B0" w:rsidSect="0012148B">
      <w:footerReference w:type="default" r:id="rId7"/>
      <w:pgSz w:w="15840" w:h="12240" w:orient="landscape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80" w:rsidRDefault="00571080">
      <w:r>
        <w:separator/>
      </w:r>
    </w:p>
  </w:endnote>
  <w:endnote w:type="continuationSeparator" w:id="0">
    <w:p w:rsidR="00571080" w:rsidRDefault="0057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80" w:rsidRPr="00571080" w:rsidRDefault="00571080" w:rsidP="00571080">
    <w:pPr>
      <w:pStyle w:val="Fuzeile"/>
      <w:jc w:val="center"/>
      <w:rPr>
        <w:rFonts w:ascii="Century Gothic" w:hAnsi="Century Gothic"/>
        <w:sz w:val="16"/>
        <w:szCs w:val="16"/>
      </w:rPr>
    </w:pPr>
    <w:r w:rsidRPr="00571080">
      <w:rPr>
        <w:rFonts w:ascii="Century Gothic" w:hAnsi="Century Gothic"/>
        <w:sz w:val="16"/>
        <w:szCs w:val="16"/>
      </w:rPr>
      <w:fldChar w:fldCharType="begin"/>
    </w:r>
    <w:r w:rsidRPr="00571080">
      <w:rPr>
        <w:rFonts w:ascii="Century Gothic" w:hAnsi="Century Gothic"/>
        <w:sz w:val="16"/>
        <w:szCs w:val="16"/>
      </w:rPr>
      <w:instrText xml:space="preserve"> FILENAME </w:instrText>
    </w:r>
    <w:r w:rsidRPr="00571080">
      <w:rPr>
        <w:rFonts w:ascii="Century Gothic" w:hAnsi="Century Gothic"/>
        <w:sz w:val="16"/>
        <w:szCs w:val="16"/>
      </w:rPr>
      <w:fldChar w:fldCharType="separate"/>
    </w:r>
    <w:r w:rsidR="00653C8F">
      <w:rPr>
        <w:rFonts w:ascii="Century Gothic" w:hAnsi="Century Gothic"/>
        <w:noProof/>
        <w:sz w:val="16"/>
        <w:szCs w:val="16"/>
      </w:rPr>
      <w:t>FAA Org 051- Musterliste</w:t>
    </w:r>
    <w:r w:rsidRPr="00571080">
      <w:rPr>
        <w:rFonts w:ascii="Century Gothic" w:hAnsi="Century Gothic"/>
        <w:sz w:val="16"/>
        <w:szCs w:val="16"/>
      </w:rPr>
      <w:fldChar w:fldCharType="end"/>
    </w:r>
    <w:r w:rsidRPr="00571080">
      <w:rPr>
        <w:rFonts w:ascii="Century Gothic" w:hAnsi="Century Gothic"/>
        <w:sz w:val="16"/>
        <w:szCs w:val="16"/>
      </w:rPr>
      <w:tab/>
      <w:t xml:space="preserve">Seite </w:t>
    </w:r>
    <w:r w:rsidRPr="00571080">
      <w:rPr>
        <w:rFonts w:ascii="Century Gothic" w:hAnsi="Century Gothic"/>
        <w:sz w:val="16"/>
        <w:szCs w:val="16"/>
      </w:rPr>
      <w:fldChar w:fldCharType="begin"/>
    </w:r>
    <w:r w:rsidRPr="00571080">
      <w:rPr>
        <w:rFonts w:ascii="Century Gothic" w:hAnsi="Century Gothic"/>
        <w:sz w:val="16"/>
        <w:szCs w:val="16"/>
      </w:rPr>
      <w:instrText xml:space="preserve"> PAGE </w:instrText>
    </w:r>
    <w:r w:rsidRPr="00571080">
      <w:rPr>
        <w:rFonts w:ascii="Century Gothic" w:hAnsi="Century Gothic"/>
        <w:sz w:val="16"/>
        <w:szCs w:val="16"/>
      </w:rPr>
      <w:fldChar w:fldCharType="separate"/>
    </w:r>
    <w:r w:rsidR="0090405A">
      <w:rPr>
        <w:rFonts w:ascii="Century Gothic" w:hAnsi="Century Gothic"/>
        <w:noProof/>
        <w:sz w:val="16"/>
        <w:szCs w:val="16"/>
      </w:rPr>
      <w:t>1</w:t>
    </w:r>
    <w:r w:rsidRPr="00571080">
      <w:rPr>
        <w:rFonts w:ascii="Century Gothic" w:hAnsi="Century Gothic"/>
        <w:sz w:val="16"/>
        <w:szCs w:val="16"/>
      </w:rPr>
      <w:fldChar w:fldCharType="end"/>
    </w:r>
    <w:r w:rsidRPr="00571080">
      <w:rPr>
        <w:rFonts w:ascii="Century Gothic" w:hAnsi="Century Gothic"/>
        <w:sz w:val="16"/>
        <w:szCs w:val="16"/>
      </w:rPr>
      <w:t xml:space="preserve"> von </w:t>
    </w:r>
    <w:r w:rsidRPr="00571080">
      <w:rPr>
        <w:rFonts w:ascii="Century Gothic" w:hAnsi="Century Gothic"/>
        <w:sz w:val="16"/>
        <w:szCs w:val="16"/>
      </w:rPr>
      <w:fldChar w:fldCharType="begin"/>
    </w:r>
    <w:r w:rsidRPr="00571080">
      <w:rPr>
        <w:rFonts w:ascii="Century Gothic" w:hAnsi="Century Gothic"/>
        <w:sz w:val="16"/>
        <w:szCs w:val="16"/>
      </w:rPr>
      <w:instrText xml:space="preserve"> NUMPAGES </w:instrText>
    </w:r>
    <w:r w:rsidRPr="00571080">
      <w:rPr>
        <w:rFonts w:ascii="Century Gothic" w:hAnsi="Century Gothic"/>
        <w:sz w:val="16"/>
        <w:szCs w:val="16"/>
      </w:rPr>
      <w:fldChar w:fldCharType="separate"/>
    </w:r>
    <w:r w:rsidR="0090405A">
      <w:rPr>
        <w:rFonts w:ascii="Century Gothic" w:hAnsi="Century Gothic"/>
        <w:noProof/>
        <w:sz w:val="16"/>
        <w:szCs w:val="16"/>
      </w:rPr>
      <w:t>4</w:t>
    </w:r>
    <w:r w:rsidRPr="00571080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80" w:rsidRDefault="00571080">
      <w:r>
        <w:separator/>
      </w:r>
    </w:p>
  </w:footnote>
  <w:footnote w:type="continuationSeparator" w:id="0">
    <w:p w:rsidR="00571080" w:rsidRDefault="0057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8B"/>
    <w:rsid w:val="0012148B"/>
    <w:rsid w:val="002527C5"/>
    <w:rsid w:val="0044143B"/>
    <w:rsid w:val="00455672"/>
    <w:rsid w:val="005116B0"/>
    <w:rsid w:val="00571080"/>
    <w:rsid w:val="00653C8F"/>
    <w:rsid w:val="008412F8"/>
    <w:rsid w:val="00846061"/>
    <w:rsid w:val="0090405A"/>
    <w:rsid w:val="00943663"/>
    <w:rsid w:val="00A774CA"/>
    <w:rsid w:val="00A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2148B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12148B"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148B"/>
    <w:rPr>
      <w:rFonts w:ascii="Lucida Grande" w:hAnsi="Lucida Grande"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1214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2148B"/>
    <w:rPr>
      <w:b/>
      <w:bCs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2148B"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71080"/>
    <w:pPr>
      <w:tabs>
        <w:tab w:val="center" w:pos="4536"/>
        <w:tab w:val="right" w:pos="9072"/>
      </w:tabs>
    </w:p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2148B"/>
    <w:rPr>
      <w:rFonts w:cs="Times New Roman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5710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2148B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12148B"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148B"/>
    <w:rPr>
      <w:rFonts w:ascii="Lucida Grande" w:hAnsi="Lucida Grande"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1214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2148B"/>
    <w:rPr>
      <w:b/>
      <w:bCs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2148B"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71080"/>
    <w:pPr>
      <w:tabs>
        <w:tab w:val="center" w:pos="4536"/>
        <w:tab w:val="right" w:pos="9072"/>
      </w:tabs>
    </w:p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2148B"/>
    <w:rPr>
      <w:rFonts w:cs="Times New Roman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5710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Allgemein:</vt:lpstr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Allgemein:</dc:title>
  <dc:creator>Michael von Rothkirch</dc:creator>
  <cp:lastModifiedBy>Anika Bäse</cp:lastModifiedBy>
  <cp:revision>2</cp:revision>
  <cp:lastPrinted>2019-05-20T08:04:00Z</cp:lastPrinted>
  <dcterms:created xsi:type="dcterms:W3CDTF">2019-05-27T07:55:00Z</dcterms:created>
  <dcterms:modified xsi:type="dcterms:W3CDTF">2019-05-27T07:55:00Z</dcterms:modified>
</cp:coreProperties>
</file>